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C4BB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51C1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11.04.2006 N 209</w:t>
            </w:r>
            <w:r>
              <w:rPr>
                <w:sz w:val="48"/>
                <w:szCs w:val="48"/>
              </w:rPr>
              <w:br/>
              <w:t>(ред. от 28.09.2009)</w:t>
            </w:r>
            <w:r>
              <w:rPr>
                <w:sz w:val="48"/>
                <w:szCs w:val="48"/>
              </w:rPr>
              <w:br/>
              <w:t>"О некоторых вопросах, связанных с классификацией автомобильных дорог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51C1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31.10.2016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51C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51C1D">
      <w:pPr>
        <w:pStyle w:val="ConsPlusNormal"/>
        <w:ind w:firstLine="540"/>
        <w:jc w:val="both"/>
        <w:outlineLvl w:val="0"/>
      </w:pPr>
    </w:p>
    <w:p w:rsidR="00000000" w:rsidRDefault="00F51C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51C1D">
      <w:pPr>
        <w:pStyle w:val="ConsPlusTitle"/>
        <w:jc w:val="center"/>
      </w:pPr>
    </w:p>
    <w:p w:rsidR="00000000" w:rsidRDefault="00F51C1D">
      <w:pPr>
        <w:pStyle w:val="ConsPlusTitle"/>
        <w:jc w:val="center"/>
      </w:pPr>
      <w:r>
        <w:t>ПОСТАНОВЛЕНИЕ</w:t>
      </w:r>
    </w:p>
    <w:p w:rsidR="00000000" w:rsidRDefault="00F51C1D">
      <w:pPr>
        <w:pStyle w:val="ConsPlusTitle"/>
        <w:jc w:val="center"/>
      </w:pPr>
      <w:r>
        <w:t>от 11 апреля 2006 г. N 209</w:t>
      </w:r>
    </w:p>
    <w:p w:rsidR="00000000" w:rsidRDefault="00F51C1D">
      <w:pPr>
        <w:pStyle w:val="ConsPlusTitle"/>
        <w:jc w:val="center"/>
      </w:pPr>
    </w:p>
    <w:p w:rsidR="00000000" w:rsidRDefault="00F51C1D">
      <w:pPr>
        <w:pStyle w:val="ConsPlusTitle"/>
        <w:jc w:val="center"/>
      </w:pPr>
      <w:r>
        <w:t>О НЕКОТОРЫХ ВОПРОСАХ, СВЯЗАННЫХ С КЛАССИФИКАЦИЕЙ</w:t>
      </w:r>
    </w:p>
    <w:p w:rsidR="00000000" w:rsidRDefault="00F51C1D">
      <w:pPr>
        <w:pStyle w:val="ConsPlusTitle"/>
        <w:jc w:val="center"/>
      </w:pPr>
      <w:r>
        <w:t>АВТОМОБИЛЬНЫХ ДОРОГ В РОССИЙСКОЙ ФЕДЕРАЦИИ</w:t>
      </w:r>
    </w:p>
    <w:p w:rsidR="00000000" w:rsidRDefault="00F51C1D">
      <w:pPr>
        <w:pStyle w:val="ConsPlusNormal"/>
        <w:jc w:val="center"/>
      </w:pPr>
      <w:r>
        <w:t>Список изменяющих документов</w:t>
      </w:r>
    </w:p>
    <w:p w:rsidR="00000000" w:rsidRDefault="00F51C1D">
      <w:pPr>
        <w:pStyle w:val="ConsPlusNormal"/>
        <w:jc w:val="center"/>
      </w:pPr>
      <w:r>
        <w:t xml:space="preserve">(в ред. </w:t>
      </w:r>
      <w:hyperlink r:id="rId9" w:tooltip="Постановление Правительства РФ от 28.09.2009 N 767 &quot;О классификации автомобильных дорог в Российской Федерации&quot; (вместе с &quot;Правилами классификации автомобильных дорог в Российской Федерации и их отнесения к категориям автомобильных дорог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28.09.2009 N 767)</w:t>
      </w:r>
    </w:p>
    <w:p w:rsidR="00000000" w:rsidRDefault="00F51C1D">
      <w:pPr>
        <w:pStyle w:val="ConsPlusNormal"/>
        <w:jc w:val="center"/>
      </w:pPr>
    </w:p>
    <w:p w:rsidR="00000000" w:rsidRDefault="00F51C1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F51C1D">
      <w:pPr>
        <w:pStyle w:val="ConsPlusNormal"/>
        <w:ind w:firstLine="540"/>
        <w:jc w:val="both"/>
      </w:pPr>
      <w:r>
        <w:t>1. Утвердить прила</w:t>
      </w:r>
      <w:r>
        <w:t xml:space="preserve">гаемые </w:t>
      </w:r>
      <w:hyperlink w:anchor="Par33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0" w:tooltip="Постановление Правительства РФ от 24.12.1991 N 61 (ред. от 02.02.2000) &quot;О классификации автомобильных дорог в Российской Федерации&quot; (вместе с &quot;Порядком утверждения перечней федеральных дорог и внесения в них изменений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РСФСР от 24 декабря 1991 г. N 61 и </w:t>
      </w:r>
      <w:hyperlink r:id="rId11" w:tooltip="Постановление Правительства РФ от 23.07.2004 N 374 &quot;Об утверждении Положения о Федеральном дорожном агентстве&quot;------------ Недействующая редакция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2004 г. N 374.</w:t>
      </w:r>
    </w:p>
    <w:p w:rsidR="00000000" w:rsidRDefault="00F51C1D">
      <w:pPr>
        <w:pStyle w:val="ConsPlusNormal"/>
        <w:ind w:firstLine="540"/>
        <w:jc w:val="both"/>
      </w:pPr>
      <w:r>
        <w:t>2. Министерству транспорта Российской Федерации до 1 июля 2006 г. разработать и утвердить:</w:t>
      </w:r>
    </w:p>
    <w:p w:rsidR="00000000" w:rsidRDefault="00F51C1D">
      <w:pPr>
        <w:pStyle w:val="ConsPlusNormal"/>
        <w:ind w:firstLine="540"/>
        <w:jc w:val="both"/>
      </w:pPr>
      <w:hyperlink r:id="rId12" w:tooltip="Приказ Минтранса РФ от 25.09.2006 N 117 &quot;Об утверждении Порядка подготовки предложений по внесению изменений в перечень автомобильных дорог общего пользования федерального значения&quot; (Зарегистрировано в Минюсте РФ 24.11.2006 N 8529){КонсультантПлюс}" w:history="1">
        <w:r>
          <w:rPr>
            <w:color w:val="0000FF"/>
          </w:rPr>
          <w:t>порядок</w:t>
        </w:r>
      </w:hyperlink>
      <w:r>
        <w:t xml:space="preserve"> подготовки предложений по внесению изменений в </w:t>
      </w:r>
      <w:hyperlink r:id="rId13" w:tooltip="Постановление Правительства РФ от 17.11.2010 N 928 (ред. от 28.04.2015, с изм. от 16.08.2016) &quot;О перечне автомобильных дорог общего пользования федерального значения&quot;{КонсультантПлюс}" w:history="1">
        <w:r>
          <w:rPr>
            <w:color w:val="0000FF"/>
          </w:rPr>
          <w:t>перечень</w:t>
        </w:r>
      </w:hyperlink>
      <w:r>
        <w:t xml:space="preserve"> автомобильных дорог обще</w:t>
      </w:r>
      <w:r>
        <w:t>го пользования федерального значения;</w:t>
      </w:r>
    </w:p>
    <w:p w:rsidR="00000000" w:rsidRDefault="00F51C1D">
      <w:pPr>
        <w:pStyle w:val="ConsPlusNormal"/>
        <w:ind w:firstLine="540"/>
        <w:jc w:val="both"/>
      </w:pPr>
      <w:r>
        <w:t xml:space="preserve">технические требования к автомобильным дорогам и </w:t>
      </w:r>
      <w:hyperlink r:id="rId14" w:tooltip="Приказ Минтранса РФ от 07.02.2007 N 16 &quot;Об утверждении Правил присвоения автомобильным дорогам идентификационных номеров&quot; (Зарегистрировано в Минюсте РФ 30.03.2007 N 9186){КонсультантПлюс}" w:history="1">
        <w:r>
          <w:rPr>
            <w:color w:val="0000FF"/>
          </w:rPr>
          <w:t>правила</w:t>
        </w:r>
      </w:hyperlink>
      <w:r>
        <w:t xml:space="preserve"> присвоения автомобильным дорогам идентификационных номеров.</w:t>
      </w:r>
    </w:p>
    <w:p w:rsidR="00000000" w:rsidRDefault="00F51C1D">
      <w:pPr>
        <w:pStyle w:val="ConsPlusNormal"/>
        <w:ind w:firstLine="540"/>
        <w:jc w:val="both"/>
      </w:pPr>
      <w:r>
        <w:t>3. Рекомендовать:</w:t>
      </w:r>
    </w:p>
    <w:p w:rsidR="00000000" w:rsidRDefault="00F51C1D">
      <w:pPr>
        <w:pStyle w:val="ConsPlusNormal"/>
        <w:ind w:firstLine="540"/>
        <w:jc w:val="both"/>
      </w:pPr>
      <w:r>
        <w:t>органам исполнительной власти субъектов Российской Федерации утвердить показатели определения автомобильных дорог общего пользования регионального или межмуниципального значения, порядок утверждения перечней автомобильных дорог, относящихся к собственности</w:t>
      </w:r>
      <w:r>
        <w:t xml:space="preserve"> субъектов Российской Федерации, а также общий порядок установления муниципальными районами показателей определения автомобильных дорог общего пользования, предназначенных для решения вопросов местного значения межмуниципального характера;</w:t>
      </w:r>
    </w:p>
    <w:p w:rsidR="00000000" w:rsidRDefault="00F51C1D">
      <w:pPr>
        <w:pStyle w:val="ConsPlusNormal"/>
        <w:ind w:firstLine="540"/>
        <w:jc w:val="both"/>
      </w:pPr>
      <w:r>
        <w:t>органам местного</w:t>
      </w:r>
      <w:r>
        <w:t xml:space="preserve"> самоуправления утвердить показатели определения автомобильных дорог общего пользования, предназначенных для решения вопросов местного значения или вопросов местного значения межмуниципального характера, а также порядок утверждения перечней автомобильных д</w:t>
      </w:r>
      <w:r>
        <w:t>орог, относящихся к собственности муниципальных образований.</w:t>
      </w:r>
    </w:p>
    <w:p w:rsidR="00000000" w:rsidRDefault="00F51C1D">
      <w:pPr>
        <w:pStyle w:val="ConsPlusNormal"/>
        <w:ind w:firstLine="540"/>
        <w:jc w:val="both"/>
      </w:pPr>
    </w:p>
    <w:p w:rsidR="00000000" w:rsidRDefault="00F51C1D">
      <w:pPr>
        <w:pStyle w:val="ConsPlusNormal"/>
        <w:jc w:val="right"/>
      </w:pPr>
      <w:r>
        <w:t>Председатель Правительства</w:t>
      </w:r>
    </w:p>
    <w:p w:rsidR="00000000" w:rsidRDefault="00F51C1D">
      <w:pPr>
        <w:pStyle w:val="ConsPlusNormal"/>
        <w:jc w:val="right"/>
      </w:pPr>
      <w:r>
        <w:t>Российской Федерации</w:t>
      </w:r>
    </w:p>
    <w:p w:rsidR="00000000" w:rsidRDefault="00F51C1D">
      <w:pPr>
        <w:pStyle w:val="ConsPlusNormal"/>
        <w:jc w:val="right"/>
      </w:pPr>
      <w:r>
        <w:t>М.ФРАДКОВ</w:t>
      </w:r>
    </w:p>
    <w:p w:rsidR="00000000" w:rsidRDefault="00F51C1D">
      <w:pPr>
        <w:pStyle w:val="ConsPlusNormal"/>
        <w:ind w:firstLine="540"/>
        <w:jc w:val="both"/>
      </w:pPr>
    </w:p>
    <w:p w:rsidR="00000000" w:rsidRDefault="00F51C1D">
      <w:pPr>
        <w:pStyle w:val="ConsPlusNormal"/>
        <w:ind w:firstLine="540"/>
        <w:jc w:val="both"/>
      </w:pPr>
    </w:p>
    <w:p w:rsidR="00000000" w:rsidRDefault="00F51C1D">
      <w:pPr>
        <w:pStyle w:val="ConsPlusNormal"/>
        <w:ind w:firstLine="540"/>
        <w:jc w:val="both"/>
      </w:pPr>
    </w:p>
    <w:p w:rsidR="00000000" w:rsidRDefault="00F51C1D">
      <w:pPr>
        <w:pStyle w:val="ConsPlusNormal"/>
        <w:ind w:firstLine="540"/>
        <w:jc w:val="both"/>
      </w:pPr>
    </w:p>
    <w:p w:rsidR="00000000" w:rsidRDefault="00F51C1D">
      <w:pPr>
        <w:pStyle w:val="ConsPlusNormal"/>
        <w:ind w:firstLine="540"/>
        <w:jc w:val="both"/>
      </w:pPr>
    </w:p>
    <w:p w:rsidR="00000000" w:rsidRDefault="00F51C1D">
      <w:pPr>
        <w:pStyle w:val="ConsPlusNormal"/>
        <w:jc w:val="right"/>
        <w:outlineLvl w:val="0"/>
      </w:pPr>
      <w:r>
        <w:t>Утверждены</w:t>
      </w:r>
    </w:p>
    <w:p w:rsidR="00000000" w:rsidRDefault="00F51C1D">
      <w:pPr>
        <w:pStyle w:val="ConsPlusNormal"/>
        <w:jc w:val="right"/>
      </w:pPr>
      <w:r>
        <w:t>Постановлением Правительства</w:t>
      </w:r>
    </w:p>
    <w:p w:rsidR="00000000" w:rsidRDefault="00F51C1D">
      <w:pPr>
        <w:pStyle w:val="ConsPlusNormal"/>
        <w:jc w:val="right"/>
      </w:pPr>
      <w:r>
        <w:t>Российской Федерации</w:t>
      </w:r>
    </w:p>
    <w:p w:rsidR="00000000" w:rsidRDefault="00F51C1D">
      <w:pPr>
        <w:pStyle w:val="ConsPlusNormal"/>
        <w:jc w:val="right"/>
      </w:pPr>
      <w:r>
        <w:t>от 11 апреля 2006 г. N 209</w:t>
      </w:r>
    </w:p>
    <w:p w:rsidR="00000000" w:rsidRDefault="00F51C1D">
      <w:pPr>
        <w:pStyle w:val="ConsPlusNormal"/>
        <w:ind w:firstLine="540"/>
        <w:jc w:val="both"/>
      </w:pPr>
    </w:p>
    <w:p w:rsidR="00000000" w:rsidRDefault="00F51C1D">
      <w:pPr>
        <w:pStyle w:val="ConsPlusTitle"/>
        <w:jc w:val="center"/>
      </w:pPr>
      <w:bookmarkStart w:id="1" w:name="Par33"/>
      <w:bookmarkEnd w:id="1"/>
      <w:r>
        <w:t>ИЗМЕНЕНИЯ,</w:t>
      </w:r>
    </w:p>
    <w:p w:rsidR="00000000" w:rsidRDefault="00F51C1D">
      <w:pPr>
        <w:pStyle w:val="ConsPlusTitle"/>
        <w:jc w:val="center"/>
      </w:pPr>
      <w:r>
        <w:t>КОТОРЫЕ ВНОСЯТСЯ В ПО</w:t>
      </w:r>
      <w:r>
        <w:t>СТАНОВЛЕНИЕ ПРАВИТЕЛЬСТВА РСФСР</w:t>
      </w:r>
    </w:p>
    <w:p w:rsidR="00000000" w:rsidRDefault="00F51C1D">
      <w:pPr>
        <w:pStyle w:val="ConsPlusTitle"/>
        <w:jc w:val="center"/>
      </w:pPr>
      <w:r>
        <w:t>ОТ 24 ДЕКАБРЯ 1991 Г. N 61 И ПОСТАНОВЛЕНИЕ ПРАВИТЕЛЬСТВА</w:t>
      </w:r>
    </w:p>
    <w:p w:rsidR="00000000" w:rsidRDefault="00F51C1D">
      <w:pPr>
        <w:pStyle w:val="ConsPlusTitle"/>
        <w:jc w:val="center"/>
      </w:pPr>
      <w:r>
        <w:t>РОССИЙСКОЙ ФЕДЕРАЦИИ ОТ 23 ИЮЛЯ 2004 Г. N 374</w:t>
      </w:r>
    </w:p>
    <w:p w:rsidR="00000000" w:rsidRDefault="00F51C1D">
      <w:pPr>
        <w:pStyle w:val="ConsPlusNormal"/>
        <w:jc w:val="center"/>
      </w:pPr>
      <w:r>
        <w:t>Список изменяющих документов</w:t>
      </w:r>
    </w:p>
    <w:p w:rsidR="00000000" w:rsidRDefault="00F51C1D">
      <w:pPr>
        <w:pStyle w:val="ConsPlusNormal"/>
        <w:jc w:val="center"/>
      </w:pPr>
      <w:r>
        <w:t xml:space="preserve">(в ред. </w:t>
      </w:r>
      <w:hyperlink r:id="rId15" w:tooltip="Постановление Правительства РФ от 28.09.2009 N 767 &quot;О классификации автомобильных дорог в Российской Федерации&quot; (вместе с &quot;Правилами классификации автомобильных дорог в Российской Федерации и их отнесения к категориям автомобильных дорог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28.09.2009 N 767)</w:t>
      </w:r>
    </w:p>
    <w:p w:rsidR="00000000" w:rsidRDefault="00F51C1D">
      <w:pPr>
        <w:pStyle w:val="ConsPlusNormal"/>
        <w:ind w:firstLine="540"/>
        <w:jc w:val="both"/>
      </w:pPr>
    </w:p>
    <w:p w:rsidR="00000000" w:rsidRDefault="00F51C1D">
      <w:pPr>
        <w:pStyle w:val="ConsPlusNormal"/>
        <w:ind w:firstLine="540"/>
        <w:jc w:val="both"/>
      </w:pPr>
      <w:r>
        <w:t xml:space="preserve">1. Утратил силу. - </w:t>
      </w:r>
      <w:hyperlink r:id="rId16" w:tooltip="Постановление Правительства РФ от 28.09.2009 N 767 &quot;О классификации автомобильных дорог в Российской Федерации&quot; (вместе с &quot;Правилами классификации автомобильных дорог в Российской Федерации и их отнесения к категориям автомобильных дорог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28.09.2009 N 767.</w:t>
      </w:r>
    </w:p>
    <w:p w:rsidR="00000000" w:rsidRDefault="00F51C1D">
      <w:pPr>
        <w:pStyle w:val="ConsPlusNormal"/>
        <w:ind w:firstLine="540"/>
        <w:jc w:val="both"/>
      </w:pPr>
      <w:r>
        <w:t xml:space="preserve">2. В </w:t>
      </w:r>
      <w:hyperlink r:id="rId17" w:tooltip="Постановление Правительства РФ от 23.07.2004 N 374 &quot;Об утверждении Положения о Федеральном дорожном агентстве&quot;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 Федеральном дорожном агентстве, утвержденном Постановлением Правительства Российской Федерации от 23 июля 2004 г. N 374 (Собрание законодатель</w:t>
      </w:r>
      <w:r>
        <w:t>ства Российской Федерации, 2004, N 31, ст. 3264):</w:t>
      </w:r>
    </w:p>
    <w:p w:rsidR="00000000" w:rsidRDefault="00F51C1D">
      <w:pPr>
        <w:pStyle w:val="ConsPlusNormal"/>
        <w:ind w:firstLine="540"/>
        <w:jc w:val="both"/>
      </w:pPr>
      <w:r>
        <w:t xml:space="preserve">а) в </w:t>
      </w:r>
      <w:hyperlink r:id="rId18" w:tooltip="Постановление Правительства РФ от 23.07.2004 N 374 &quot;Об утверждении Положения о Федеральном дорожном агентстве&quot;------------ Недействующая редакция{КонсультантПлюс}" w:history="1">
        <w:r>
          <w:rPr>
            <w:color w:val="0000FF"/>
          </w:rPr>
          <w:t>абзаце первом пункта 1</w:t>
        </w:r>
      </w:hyperlink>
      <w:r>
        <w:t xml:space="preserve"> слово "федеральных" исключить;</w:t>
      </w:r>
    </w:p>
    <w:p w:rsidR="00000000" w:rsidRDefault="00F51C1D">
      <w:pPr>
        <w:pStyle w:val="ConsPlusNormal"/>
        <w:ind w:firstLine="540"/>
        <w:jc w:val="both"/>
      </w:pPr>
      <w:r>
        <w:t xml:space="preserve">б) в </w:t>
      </w:r>
      <w:hyperlink r:id="rId19" w:tooltip="Постановление Правительства РФ от 23.07.2004 N 374 &quot;Об утверждении Положения о Федеральном дорожном агентстве&quot;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>:</w:t>
      </w:r>
    </w:p>
    <w:p w:rsidR="00000000" w:rsidRDefault="00F51C1D">
      <w:pPr>
        <w:pStyle w:val="ConsPlusNormal"/>
        <w:ind w:firstLine="540"/>
        <w:jc w:val="both"/>
      </w:pPr>
      <w:r>
        <w:lastRenderedPageBreak/>
        <w:t xml:space="preserve">в </w:t>
      </w:r>
      <w:hyperlink r:id="rId20" w:tooltip="Постановление Правительства РФ от 23.07.2004 N 374 &quot;Об утверждении Положения о Федеральном дорожном агентстве&quot;------------ Недействующая редакция{КонсультантПлюс}" w:history="1">
        <w:r>
          <w:rPr>
            <w:color w:val="0000FF"/>
          </w:rPr>
          <w:t>подпункте 5.3.1</w:t>
        </w:r>
      </w:hyperlink>
      <w:r>
        <w:t xml:space="preserve"> слова "федеральной сети автомобильных дорог" заменить словами "сети автомобильных дорог общего пользования федерального значения";</w:t>
      </w:r>
    </w:p>
    <w:p w:rsidR="00000000" w:rsidRDefault="00F51C1D">
      <w:pPr>
        <w:pStyle w:val="ConsPlusNormal"/>
        <w:ind w:firstLine="540"/>
        <w:jc w:val="both"/>
      </w:pPr>
      <w:r>
        <w:t xml:space="preserve">в </w:t>
      </w:r>
      <w:hyperlink r:id="rId21" w:tooltip="Постановление Правительства РФ от 23.07.2004 N 374 &quot;Об утверждении Положения о Федеральном дорожном агентстве&quot;------------ Недействующая редакция{КонсультантПлюс}" w:history="1">
        <w:r>
          <w:rPr>
            <w:color w:val="0000FF"/>
          </w:rPr>
          <w:t>подпунктах 5.3.3,</w:t>
        </w:r>
      </w:hyperlink>
      <w:r>
        <w:t xml:space="preserve"> </w:t>
      </w:r>
      <w:hyperlink r:id="rId22" w:tooltip="Постановление Правительства РФ от 23.07.2004 N 374 &quot;Об утверждении Положения о Федеральном дорожном агентстве&quot;------------ Недействующая редакция{КонсультантПлюс}" w:history="1">
        <w:r>
          <w:rPr>
            <w:color w:val="0000FF"/>
          </w:rPr>
          <w:t>5.3.4,</w:t>
        </w:r>
      </w:hyperlink>
      <w:r>
        <w:t xml:space="preserve"> </w:t>
      </w:r>
      <w:hyperlink r:id="rId23" w:tooltip="Постановление Правительства РФ от 23.07.2004 N 374 &quot;Об утверждении Положения о Федеральном дорожном агентстве&quot;------------ Недействующая редакция{КонсультантПлюс}" w:history="1">
        <w:r>
          <w:rPr>
            <w:color w:val="0000FF"/>
          </w:rPr>
          <w:t>5.3.7,</w:t>
        </w:r>
      </w:hyperlink>
      <w:r>
        <w:t xml:space="preserve"> </w:t>
      </w:r>
      <w:hyperlink r:id="rId24" w:tooltip="Постановление Правительства РФ от 23.07.2004 N 374 &quot;Об утверждении Положения о Федеральном дорожном агентстве&quot;------------ Недействующая редакция{КонсультантПлюс}" w:history="1">
        <w:r>
          <w:rPr>
            <w:color w:val="0000FF"/>
          </w:rPr>
          <w:t>5.3.9</w:t>
        </w:r>
      </w:hyperlink>
      <w:r>
        <w:t xml:space="preserve"> и </w:t>
      </w:r>
      <w:hyperlink r:id="rId25" w:tooltip="Постановление Правительства РФ от 23.07.2004 N 374 &quot;Об утверждении Положения о Федеральном дорожном агентстве&quot;------------ Недействующая редакция{КонсультантПлюс}" w:history="1">
        <w:r>
          <w:rPr>
            <w:color w:val="0000FF"/>
          </w:rPr>
          <w:t>5.4.1</w:t>
        </w:r>
      </w:hyperlink>
      <w:r>
        <w:t xml:space="preserve"> - </w:t>
      </w:r>
      <w:hyperlink r:id="rId26" w:tooltip="Постановление Правительства РФ от 23.07.2004 N 374 &quot;Об утверждении Положения о Федеральном дорожном агентстве&quot;------------ Недействующая редакция{КонсультантПлюс}" w:history="1">
        <w:r>
          <w:rPr>
            <w:color w:val="0000FF"/>
          </w:rPr>
          <w:t>5.4.5</w:t>
        </w:r>
      </w:hyperlink>
      <w:r>
        <w:t xml:space="preserve"> слова "федеральные автомобильные дороги" в соотв</w:t>
      </w:r>
      <w:r>
        <w:t>етствующем падеже заменить словами "автомобильные дороги общего пользования федерального значения" в соответствующем падеже;</w:t>
      </w:r>
    </w:p>
    <w:p w:rsidR="00000000" w:rsidRDefault="00F51C1D">
      <w:pPr>
        <w:pStyle w:val="ConsPlusNormal"/>
        <w:ind w:firstLine="540"/>
        <w:jc w:val="both"/>
      </w:pPr>
      <w:hyperlink r:id="rId27" w:tooltip="Постановление Правительства РФ от 23.07.2004 N 374 &quot;Об утверждении Положения о Федеральном дорожном агентстве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 подпунктом 5.4.6 следующего содержания:</w:t>
      </w:r>
    </w:p>
    <w:p w:rsidR="00000000" w:rsidRDefault="00F51C1D">
      <w:pPr>
        <w:pStyle w:val="ConsPlusNormal"/>
        <w:ind w:firstLine="540"/>
        <w:jc w:val="both"/>
      </w:pPr>
      <w:r>
        <w:t xml:space="preserve">"5.4.6. определение протяженности </w:t>
      </w:r>
      <w:r>
        <w:t>автомобильных дорог общего пользования федерального значения.".</w:t>
      </w:r>
    </w:p>
    <w:p w:rsidR="00000000" w:rsidRDefault="00F51C1D">
      <w:pPr>
        <w:pStyle w:val="ConsPlusNormal"/>
        <w:ind w:firstLine="540"/>
        <w:jc w:val="both"/>
      </w:pPr>
    </w:p>
    <w:p w:rsidR="00000000" w:rsidRDefault="00F51C1D">
      <w:pPr>
        <w:pStyle w:val="ConsPlusNormal"/>
        <w:ind w:firstLine="540"/>
        <w:jc w:val="both"/>
      </w:pPr>
    </w:p>
    <w:p w:rsidR="00F51C1D" w:rsidRDefault="00F51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1C1D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1D" w:rsidRDefault="00F51C1D">
      <w:pPr>
        <w:spacing w:after="0" w:line="240" w:lineRule="auto"/>
      </w:pPr>
      <w:r>
        <w:separator/>
      </w:r>
    </w:p>
  </w:endnote>
  <w:endnote w:type="continuationSeparator" w:id="0">
    <w:p w:rsidR="00F51C1D" w:rsidRDefault="00F5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1C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C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C1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C1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BC4BB2">
            <w:fldChar w:fldCharType="separate"/>
          </w:r>
          <w:r w:rsidR="00BC4BB2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C4BB2">
            <w:fldChar w:fldCharType="separate"/>
          </w:r>
          <w:r w:rsidR="00BC4BB2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F51C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1D" w:rsidRDefault="00F51C1D">
      <w:pPr>
        <w:spacing w:after="0" w:line="240" w:lineRule="auto"/>
      </w:pPr>
      <w:r>
        <w:separator/>
      </w:r>
    </w:p>
  </w:footnote>
  <w:footnote w:type="continuationSeparator" w:id="0">
    <w:p w:rsidR="00F51C1D" w:rsidRDefault="00F5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C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11.04.2006 N 209</w:t>
          </w:r>
          <w:r>
            <w:rPr>
              <w:sz w:val="16"/>
              <w:szCs w:val="16"/>
            </w:rPr>
            <w:br/>
            <w:t>(ред. от 28.09.2009)</w:t>
          </w:r>
          <w:r>
            <w:rPr>
              <w:sz w:val="16"/>
              <w:szCs w:val="16"/>
            </w:rPr>
            <w:br/>
            <w:t>"О некоторых вопросах, связанных с классификацие...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C1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51C1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C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31.10.2016</w:t>
          </w:r>
        </w:p>
      </w:tc>
    </w:tr>
  </w:tbl>
  <w:p w:rsidR="00000000" w:rsidRDefault="00F51C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1C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2"/>
    <w:rsid w:val="00BC4BB2"/>
    <w:rsid w:val="00F5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9D5E2D55B4625C0F55E481241F7F2532D0128298984B33CB7A432C430E308CC0547DF46ACDAD59834K7L" TargetMode="External"/><Relationship Id="rId18" Type="http://schemas.openxmlformats.org/officeDocument/2006/relationships/hyperlink" Target="consultantplus://offline/ref=B9D5E2D55B4625C0F55E481241F7F253280E2420868FEE36BFFD3EC637EC57DB020ED347ACDAD439KBL" TargetMode="External"/><Relationship Id="rId26" Type="http://schemas.openxmlformats.org/officeDocument/2006/relationships/hyperlink" Target="consultantplus://offline/ref=B9D5E2D55B4625C0F55E481241F7F253280E2420868FEE36BFFD3EC637EC57DB020ED347ACDAD639K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D5E2D55B4625C0F55E481241F7F253280E2420868FEE36BFFD3EC637EC57DB020ED347ACDAD739K9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D5E2D55B4625C0F55E481241F7F2532A022121848FEE36BFFD3EC637EC57DB020ED347ACDAD439KBL" TargetMode="External"/><Relationship Id="rId17" Type="http://schemas.openxmlformats.org/officeDocument/2006/relationships/hyperlink" Target="consultantplus://offline/ref=B9D5E2D55B4625C0F55E481241F7F253280E2420868FEE36BFFD3EC637EC57DB020ED347ACDAD539K3L" TargetMode="External"/><Relationship Id="rId25" Type="http://schemas.openxmlformats.org/officeDocument/2006/relationships/hyperlink" Target="consultantplus://offline/ref=B9D5E2D55B4625C0F55E481241F7F253280E2420868FEE36BFFD3EC637EC57DB020ED347ACDAD639K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D5E2D55B4625C0F55E481241F7F25325042128868FEE36BFFD3EC637EC57DB020ED347ACDAD439KAL" TargetMode="External"/><Relationship Id="rId20" Type="http://schemas.openxmlformats.org/officeDocument/2006/relationships/hyperlink" Target="consultantplus://offline/ref=B9D5E2D55B4625C0F55E481241F7F253280E2420868FEE36BFFD3EC637EC57DB020ED347ACDAD739KBL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D5E2D55B4625C0F55E481241F7F253280E2420868FEE36BFFD3EC633K7L" TargetMode="External"/><Relationship Id="rId24" Type="http://schemas.openxmlformats.org/officeDocument/2006/relationships/hyperlink" Target="consultantplus://offline/ref=B9D5E2D55B4625C0F55E481241F7F253280E2420868FEE36BFFD3EC637EC57DB020ED347ACDAD739K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D5E2D55B4625C0F55E481241F7F25325042128868FEE36BFFD3EC637EC57DB020ED347ACDAD439KAL" TargetMode="External"/><Relationship Id="rId23" Type="http://schemas.openxmlformats.org/officeDocument/2006/relationships/hyperlink" Target="consultantplus://offline/ref=B9D5E2D55B4625C0F55E481241F7F253280E2420868FEE36BFFD3EC637EC57DB020ED347ACDAD739KD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9D5E2D55B4625C0F55E481241F7F2532B07202E868FEE36BFFD3EC633K7L" TargetMode="External"/><Relationship Id="rId19" Type="http://schemas.openxmlformats.org/officeDocument/2006/relationships/hyperlink" Target="consultantplus://offline/ref=B9D5E2D55B4625C0F55E481241F7F253280E2420868FEE36BFFD3EC637EC57DB020ED347ACDAD439KD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D5E2D55B4625C0F55E481241F7F25325042128868FEE36BFFD3EC637EC57DB020ED347ACDAD439KAL" TargetMode="External"/><Relationship Id="rId14" Type="http://schemas.openxmlformats.org/officeDocument/2006/relationships/hyperlink" Target="consultantplus://offline/ref=B9D5E2D55B4625C0F55E481241F7F2532A01232C848FEE36BFFD3EC637EC57DB020ED347ACDAD439KBL" TargetMode="External"/><Relationship Id="rId22" Type="http://schemas.openxmlformats.org/officeDocument/2006/relationships/hyperlink" Target="consultantplus://offline/ref=B9D5E2D55B4625C0F55E481241F7F253280E2420868FEE36BFFD3EC637EC57DB020ED347ACDAD739K8L" TargetMode="External"/><Relationship Id="rId27" Type="http://schemas.openxmlformats.org/officeDocument/2006/relationships/hyperlink" Target="consultantplus://offline/ref=B9D5E2D55B4625C0F55E481241F7F253280E2420868FEE36BFFD3EC637EC57DB020ED347ACDAD539K3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1415</Words>
  <Characters>8068</Characters>
  <Application>Microsoft Office Word</Application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11.04.2006 N 209(ред. от 28.09.2009)"О некоторых вопросах, связанных с классификацией автомобильных дорог в Российской Федерации"</vt:lpstr>
    </vt:vector>
  </TitlesOfParts>
  <Company>КонсультантПлюс Версия 4016.00.07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11.04.2006 N 209(ред. от 28.09.2009)"О некоторых вопросах, связанных с классификацией автомобильных дорог в Российской Федерации"</dc:title>
  <dc:creator>Gulnara</dc:creator>
  <cp:lastModifiedBy>Gulnara</cp:lastModifiedBy>
  <cp:revision>2</cp:revision>
  <dcterms:created xsi:type="dcterms:W3CDTF">2023-09-28T10:18:00Z</dcterms:created>
  <dcterms:modified xsi:type="dcterms:W3CDTF">2023-09-28T10:18:00Z</dcterms:modified>
</cp:coreProperties>
</file>